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bottom w:color="000000" w:space="1" w:sz="4" w:val="single"/>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Cooperative Education Final Evaluation</w:t>
      </w:r>
    </w:p>
    <w:p w:rsidR="00000000" w:rsidDel="00000000" w:rsidP="00000000" w:rsidRDefault="00000000" w:rsidRPr="00000000" w14:paraId="00000002">
      <w:pPr>
        <w:pageBreakBefore w:val="0"/>
        <w:pBdr>
          <w:bottom w:color="000000" w:space="1" w:sz="4" w:val="single"/>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Task 1:  Option B</w:t>
      </w:r>
    </w:p>
    <w:p w:rsidR="00000000" w:rsidDel="00000000" w:rsidP="00000000" w:rsidRDefault="00000000" w:rsidRPr="00000000" w14:paraId="00000003">
      <w:pPr>
        <w:pageBreakBefore w:val="0"/>
        <w:pBdr>
          <w:bottom w:color="000000" w:space="1" w:sz="4" w:val="single"/>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Placement Manual</w:t>
      </w:r>
    </w:p>
    <w:p w:rsidR="00000000" w:rsidDel="00000000" w:rsidP="00000000" w:rsidRDefault="00000000" w:rsidRPr="00000000" w14:paraId="00000004">
      <w:pPr>
        <w:pageBreakBefore w:val="0"/>
        <w:tabs>
          <w:tab w:val="left" w:leader="none" w:pos="4350"/>
        </w:tabs>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Coop Student Placement Manual is to prepare a “meaty” resource that future coop students may use to get a feel for the experience they would receive if they were to work at the training station.</w:t>
      </w:r>
    </w:p>
    <w:p w:rsidR="00000000" w:rsidDel="00000000" w:rsidP="00000000" w:rsidRDefault="00000000" w:rsidRPr="00000000" w14:paraId="00000005">
      <w:pPr>
        <w:pageBreakBefore w:val="0"/>
        <w:tabs>
          <w:tab w:val="left" w:leader="none" w:pos="4350"/>
        </w:tabs>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manual needs to be typed using size 12 Arial font and the final product should be stapled together in the top-left hand corner.  If you wish to place your manual in a duo-tang, do not use plastic covers or sleeves for your pages.  If the page numbers do not correspond to the outline below (i.e. you need more than one page to complete the requirements, then simply adjust the page numbers accordingly.</w:t>
      </w:r>
    </w:p>
    <w:p w:rsidR="00000000" w:rsidDel="00000000" w:rsidP="00000000" w:rsidRDefault="00000000" w:rsidRPr="00000000" w14:paraId="00000006">
      <w:pPr>
        <w:pageBreakBefore w:val="0"/>
        <w:tabs>
          <w:tab w:val="left" w:leader="none" w:pos="4350"/>
        </w:tabs>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See the rubric for evaluation at the end of the assignment instructions.</w:t>
      </w:r>
    </w:p>
    <w:p w:rsidR="00000000" w:rsidDel="00000000" w:rsidP="00000000" w:rsidRDefault="00000000" w:rsidRPr="00000000" w14:paraId="00000007">
      <w:pPr>
        <w:pageBreakBefore w:val="0"/>
        <w:tabs>
          <w:tab w:val="left" w:leader="none" w:pos="4350"/>
        </w:tabs>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Note: The actual page numbers of the manual may change depending on your content quantity and quality.</w:t>
      </w:r>
    </w:p>
    <w:p w:rsidR="00000000" w:rsidDel="00000000" w:rsidP="00000000" w:rsidRDefault="00000000" w:rsidRPr="00000000" w14:paraId="00000008">
      <w:pPr>
        <w:pageBreakBefore w:val="0"/>
        <w:tabs>
          <w:tab w:val="left" w:leader="none" w:pos="4350"/>
        </w:tabs>
        <w:spacing w:before="240" w:lineRule="auto"/>
        <w:jc w:val="both"/>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Be sure to include your rubric for evaluation when you submit your manual.</w:t>
      </w:r>
    </w:p>
    <w:p w:rsidR="00000000" w:rsidDel="00000000" w:rsidP="00000000" w:rsidRDefault="00000000" w:rsidRPr="00000000" w14:paraId="00000009">
      <w:pPr>
        <w:pageBreakBefore w:val="0"/>
        <w:tabs>
          <w:tab w:val="left" w:leader="none" w:pos="4350"/>
        </w:tabs>
        <w:spacing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contents of your manual should include:</w:t>
      </w:r>
    </w:p>
    <w:p w:rsidR="00000000" w:rsidDel="00000000" w:rsidP="00000000" w:rsidRDefault="00000000" w:rsidRPr="00000000" w14:paraId="0000000A">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Page 1</w:t>
        <w:tab/>
      </w:r>
      <w:r w:rsidDel="00000000" w:rsidR="00000000" w:rsidRPr="00000000">
        <w:rPr>
          <w:rFonts w:ascii="Arial" w:cs="Arial" w:eastAsia="Arial" w:hAnsi="Arial"/>
          <w:b w:val="1"/>
          <w:sz w:val="24"/>
          <w:szCs w:val="24"/>
          <w:rtl w:val="0"/>
        </w:rPr>
        <w:t xml:space="preserve">Title Page</w:t>
      </w:r>
    </w:p>
    <w:p w:rsidR="00000000" w:rsidDel="00000000" w:rsidP="00000000" w:rsidRDefault="00000000" w:rsidRPr="00000000" w14:paraId="0000000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My Coop Placement Manual</w:t>
      </w:r>
    </w:p>
    <w:p w:rsidR="00000000" w:rsidDel="00000000" w:rsidP="00000000" w:rsidRDefault="00000000" w:rsidRPr="00000000" w14:paraId="0000000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business/organization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Photo of the business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name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name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September 19, 2017 – Last day of placement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right="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right="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right="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Page 2</w:t>
        <w:tab/>
      </w:r>
      <w:r w:rsidDel="00000000" w:rsidR="00000000" w:rsidRPr="00000000">
        <w:rPr>
          <w:rFonts w:ascii="Arial" w:cs="Arial" w:eastAsia="Arial" w:hAnsi="Arial"/>
          <w:b w:val="1"/>
          <w:sz w:val="24"/>
          <w:szCs w:val="24"/>
          <w:rtl w:val="0"/>
        </w:rPr>
        <w:t xml:space="preserve">Table of Contents</w:t>
      </w:r>
    </w:p>
    <w:p w:rsidR="00000000" w:rsidDel="00000000" w:rsidP="00000000" w:rsidRDefault="00000000" w:rsidRPr="00000000" w14:paraId="0000001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See attached example for proper formatting of a table of contents</w:t>
      </w:r>
    </w:p>
    <w:p w:rsidR="00000000" w:rsidDel="00000000" w:rsidP="00000000" w:rsidRDefault="00000000" w:rsidRPr="00000000" w14:paraId="00000016">
      <w:pPr>
        <w:pageBreakBefore w:val="0"/>
        <w:pBdr>
          <w:bottom w:color="000000" w:space="1" w:sz="4" w:val="single"/>
        </w:pBdr>
        <w:tabs>
          <w:tab w:val="left" w:leader="none" w:pos="1620"/>
          <w:tab w:val="left" w:leader="none" w:pos="1980"/>
        </w:tabs>
        <w:spacing w:after="12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pageBreakBefore w:val="0"/>
        <w:pBdr>
          <w:bottom w:color="000000" w:space="1" w:sz="4" w:val="single"/>
        </w:pBdr>
        <w:tabs>
          <w:tab w:val="left" w:leader="none" w:pos="1620"/>
          <w:tab w:val="left" w:leader="none" w:pos="1980"/>
        </w:tabs>
        <w:spacing w:after="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I</w:t>
      </w:r>
    </w:p>
    <w:p w:rsidR="00000000" w:rsidDel="00000000" w:rsidP="00000000" w:rsidRDefault="00000000" w:rsidRPr="00000000" w14:paraId="00000018">
      <w:pPr>
        <w:pageBreakBefore w:val="0"/>
        <w:tabs>
          <w:tab w:val="left" w:leader="none" w:pos="1620"/>
          <w:tab w:val="left" w:leader="none" w:pos="1980"/>
        </w:tabs>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Page 3</w:t>
        <w:tab/>
      </w:r>
      <w:r w:rsidDel="00000000" w:rsidR="00000000" w:rsidRPr="00000000">
        <w:rPr>
          <w:rFonts w:ascii="Arial" w:cs="Arial" w:eastAsia="Arial" w:hAnsi="Arial"/>
          <w:b w:val="1"/>
          <w:sz w:val="24"/>
          <w:szCs w:val="24"/>
          <w:rtl w:val="0"/>
        </w:rPr>
        <w:t xml:space="preserve">Your Position Title</w:t>
      </w:r>
      <w:r w:rsidDel="00000000" w:rsidR="00000000" w:rsidRPr="00000000">
        <w:rPr>
          <w:rFonts w:ascii="Arial" w:cs="Arial" w:eastAsia="Arial" w:hAnsi="Arial"/>
          <w:sz w:val="24"/>
          <w:szCs w:val="24"/>
          <w:rtl w:val="0"/>
        </w:rPr>
        <w:t xml:space="preserve"> (See the NOC title in your PPLP) </w:t>
      </w:r>
    </w:p>
    <w:p w:rsidR="00000000" w:rsidDel="00000000" w:rsidP="00000000" w:rsidRDefault="00000000" w:rsidRPr="00000000" w14:paraId="0000001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Prepare a list of at least 3 other NOC codes that would apply to this placement</w:t>
      </w:r>
    </w:p>
    <w:p w:rsidR="00000000" w:rsidDel="00000000" w:rsidP="00000000" w:rsidRDefault="00000000" w:rsidRPr="00000000" w14:paraId="0000001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24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List of your duties and responsibilities</w:t>
      </w:r>
    </w:p>
    <w:p w:rsidR="00000000" w:rsidDel="00000000" w:rsidP="00000000" w:rsidRDefault="00000000" w:rsidRPr="00000000" w14:paraId="0000001B">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Page 4</w:t>
        <w:tab/>
      </w:r>
      <w:r w:rsidDel="00000000" w:rsidR="00000000" w:rsidRPr="00000000">
        <w:rPr>
          <w:rFonts w:ascii="Arial" w:cs="Arial" w:eastAsia="Arial" w:hAnsi="Arial"/>
          <w:b w:val="1"/>
          <w:sz w:val="24"/>
          <w:szCs w:val="24"/>
          <w:rtl w:val="0"/>
        </w:rPr>
        <w:t xml:space="preserve">Health and Safety Hazards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Emergency Procedures</w:t>
      </w:r>
    </w:p>
    <w:p w:rsidR="00000000" w:rsidDel="00000000" w:rsidP="00000000" w:rsidRDefault="00000000" w:rsidRPr="00000000" w14:paraId="0000001C">
      <w:pPr>
        <w:pageBreakBefore w:val="0"/>
        <w:widowControl w:val="0"/>
        <w:numPr>
          <w:ilvl w:val="0"/>
          <w:numId w:val="11"/>
        </w:numPr>
        <w:spacing w:after="0" w:line="240" w:lineRule="auto"/>
        <w:ind w:left="19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Consider the health and safety Issues that pertain to your placement.  Identify 3 potential hazards and what you need to do and/or wear, and understand in order to prevent yourself from getting harmed or harming another in your workplace.  Identify the parties at risk of being injured due to the hazard. (Hint: You may use the Health and Safety Chart provided with the Log Sheet 5 reflection activity)</w:t>
      </w:r>
    </w:p>
    <w:p w:rsidR="00000000" w:rsidDel="00000000" w:rsidP="00000000" w:rsidRDefault="00000000" w:rsidRPr="00000000" w14:paraId="0000001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Outline emergency procedures that apply in following situations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and/or bomb threat; Earthquake;  other employee accident</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pageBreakBefore w:val="0"/>
        <w:pBdr>
          <w:bottom w:color="000000" w:space="1" w:sz="4" w:val="single"/>
        </w:pBdr>
        <w:tabs>
          <w:tab w:val="left" w:leader="none" w:pos="1620"/>
          <w:tab w:val="left" w:leader="none" w:pos="1980"/>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ab/>
        <w:t xml:space="preserve">SECTION II</w:t>
      </w:r>
    </w:p>
    <w:p w:rsidR="00000000" w:rsidDel="00000000" w:rsidP="00000000" w:rsidRDefault="00000000" w:rsidRPr="00000000" w14:paraId="00000022">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Page 5</w:t>
        <w:tab/>
      </w:r>
      <w:r w:rsidDel="00000000" w:rsidR="00000000" w:rsidRPr="00000000">
        <w:rPr>
          <w:rFonts w:ascii="Arial" w:cs="Arial" w:eastAsia="Arial" w:hAnsi="Arial"/>
          <w:b w:val="1"/>
          <w:sz w:val="24"/>
          <w:szCs w:val="24"/>
          <w:rtl w:val="0"/>
        </w:rPr>
        <w:t xml:space="preserve">Routines</w:t>
      </w:r>
    </w:p>
    <w:p w:rsidR="00000000" w:rsidDel="00000000" w:rsidP="00000000" w:rsidRDefault="00000000" w:rsidRPr="00000000" w14:paraId="0000002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you arrive (i.e. coat, book bag, log sheet, etc.)</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Initial tasks (i.e. garbage, agendas, photocopying, etc.)</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Activities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Leaving (i.e. saying good</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bye – to whom, log sheets, cleaning, etc.)</w:t>
      </w:r>
      <w:r w:rsidDel="00000000" w:rsidR="00000000" w:rsidRPr="00000000">
        <w:rPr>
          <w:rtl w:val="0"/>
        </w:rPr>
      </w:r>
    </w:p>
    <w:p w:rsidR="00000000" w:rsidDel="00000000" w:rsidP="00000000" w:rsidRDefault="00000000" w:rsidRPr="00000000" w14:paraId="00000027">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pageBreakBefore w:val="0"/>
        <w:tabs>
          <w:tab w:val="left" w:leader="none" w:pos="1620"/>
          <w:tab w:val="left" w:leader="none" w:pos="1980"/>
        </w:tabs>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Page 6</w:t>
        <w:tab/>
      </w:r>
      <w:r w:rsidDel="00000000" w:rsidR="00000000" w:rsidRPr="00000000">
        <w:rPr>
          <w:rFonts w:ascii="Arial" w:cs="Arial" w:eastAsia="Arial" w:hAnsi="Arial"/>
          <w:b w:val="1"/>
          <w:sz w:val="24"/>
          <w:szCs w:val="24"/>
          <w:rtl w:val="0"/>
        </w:rPr>
        <w:t xml:space="preserve">Training </w:t>
      </w:r>
      <w:r w:rsidDel="00000000" w:rsidR="00000000" w:rsidRPr="00000000">
        <w:rPr>
          <w:rFonts w:ascii="Arial" w:cs="Arial" w:eastAsia="Arial" w:hAnsi="Arial"/>
          <w:sz w:val="24"/>
          <w:szCs w:val="24"/>
          <w:rtl w:val="0"/>
        </w:rPr>
        <w:t xml:space="preserve">– including when it was delivered and generally how long it took and how it contributed to the enjoyment, </w:t>
        <w:br w:type="textWrapping"/>
        <w:t xml:space="preserve">                         safety  and success at your workplace.</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Workplace Orientation</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 Training</w:t>
      </w:r>
    </w:p>
    <w:p w:rsidR="00000000" w:rsidDel="00000000" w:rsidP="00000000" w:rsidRDefault="00000000" w:rsidRPr="00000000" w14:paraId="0000002C">
      <w:pPr>
        <w:pageBreakBefore w:val="0"/>
        <w:tabs>
          <w:tab w:val="left" w:leader="none" w:pos="1620"/>
          <w:tab w:val="left" w:leader="none" w:pos="1980"/>
        </w:tabs>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tabs>
          <w:tab w:val="left" w:leader="none" w:pos="1620"/>
          <w:tab w:val="left" w:leader="none" w:pos="1980"/>
        </w:tabs>
        <w:spacing w:after="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Page 7</w:t>
        <w:tab/>
      </w:r>
      <w:r w:rsidDel="00000000" w:rsidR="00000000" w:rsidRPr="00000000">
        <w:rPr>
          <w:rFonts w:ascii="Arial" w:cs="Arial" w:eastAsia="Arial" w:hAnsi="Arial"/>
          <w:b w:val="1"/>
          <w:sz w:val="24"/>
          <w:szCs w:val="24"/>
          <w:rtl w:val="0"/>
        </w:rPr>
        <w:t xml:space="preserve">Employer Expectations</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 </w:t>
      </w:r>
      <w:r w:rsidDel="00000000" w:rsidR="00000000" w:rsidRPr="00000000">
        <w:rPr>
          <w:rFonts w:ascii="Arial" w:cs="Arial" w:eastAsia="Arial" w:hAnsi="Arial"/>
          <w:sz w:val="24"/>
          <w:szCs w:val="24"/>
          <w:rtl w:val="0"/>
        </w:rPr>
        <w:t xml:space="preserve">How, when, how often did communication take place and for what purposes?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of Work - Even as a student what </w:t>
      </w:r>
      <w:r w:rsidDel="00000000" w:rsidR="00000000" w:rsidRPr="00000000">
        <w:rPr>
          <w:rFonts w:ascii="Arial" w:cs="Arial" w:eastAsia="Arial" w:hAnsi="Arial"/>
          <w:sz w:val="24"/>
          <w:szCs w:val="24"/>
          <w:rtl w:val="0"/>
        </w:rPr>
        <w:t xml:space="preserve">expectations were communicated either formally or informally about the quality of the work that was expected of you.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Initiative - How imp</w:t>
      </w:r>
      <w:r w:rsidDel="00000000" w:rsidR="00000000" w:rsidRPr="00000000">
        <w:rPr>
          <w:rFonts w:ascii="Arial" w:cs="Arial" w:eastAsia="Arial" w:hAnsi="Arial"/>
          <w:sz w:val="24"/>
          <w:szCs w:val="24"/>
          <w:rtl w:val="0"/>
        </w:rPr>
        <w:t xml:space="preserve">ortant was it that you took initiative at your placement? How did that impact your relationship with coworkers and your employers and how did it make you feel?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Signing Paperwork/log sheets, communicating a</w:t>
      </w:r>
      <w:r w:rsidDel="00000000" w:rsidR="00000000" w:rsidRPr="00000000">
        <w:rPr>
          <w:rFonts w:ascii="Arial" w:cs="Arial" w:eastAsia="Arial" w:hAnsi="Arial"/>
          <w:sz w:val="24"/>
          <w:szCs w:val="24"/>
          <w:rtl w:val="0"/>
        </w:rPr>
        <w:t xml:space="preserve">bsences and/or lates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etc. - What protocols were expected of you?  </w:t>
      </w:r>
      <w:r w:rsidDel="00000000" w:rsidR="00000000" w:rsidRPr="00000000">
        <w:rPr>
          <w:rFonts w:ascii="Arial" w:cs="Arial" w:eastAsia="Arial" w:hAnsi="Arial"/>
          <w:sz w:val="24"/>
          <w:szCs w:val="24"/>
          <w:rtl w:val="0"/>
        </w:rPr>
        <w:t xml:space="preserve">What arrangements were made between you and your supervisor concerning these issues?  Any challenges? How did you address them?  What did you learn from them?</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If you were the employer, what, if any, changes would you make to the expectations in the above mentioned areas for a coop student working for you and discuss why you would make these changes and for what benefit.</w:t>
      </w:r>
      <w:r w:rsidDel="00000000" w:rsidR="00000000" w:rsidRPr="00000000">
        <w:rPr>
          <w:rtl w:val="0"/>
        </w:rPr>
      </w:r>
    </w:p>
    <w:p w:rsidR="00000000" w:rsidDel="00000000" w:rsidP="00000000" w:rsidRDefault="00000000" w:rsidRPr="00000000" w14:paraId="00000033">
      <w:pPr>
        <w:pageBreakBefore w:val="0"/>
        <w:tabs>
          <w:tab w:val="left" w:leader="none" w:pos="1620"/>
          <w:tab w:val="left" w:leader="none" w:pos="1980"/>
        </w:tabs>
        <w:spacing w:after="0" w:lineRule="auto"/>
        <w:ind w:left="162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pageBreakBefore w:val="0"/>
        <w:pBdr>
          <w:bottom w:color="000000" w:space="1" w:sz="4" w:val="single"/>
        </w:pBdr>
        <w:tabs>
          <w:tab w:val="left" w:leader="none" w:pos="1620"/>
          <w:tab w:val="left" w:leader="none" w:pos="1980"/>
        </w:tabs>
        <w:spacing w:after="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ab/>
        <w:t xml:space="preserve">SECTION III</w:t>
      </w:r>
    </w:p>
    <w:p w:rsidR="00000000" w:rsidDel="00000000" w:rsidP="00000000" w:rsidRDefault="00000000" w:rsidRPr="00000000" w14:paraId="00000035">
      <w:pPr>
        <w:pageBreakBefore w:val="0"/>
        <w:tabs>
          <w:tab w:val="left" w:leader="none" w:pos="1620"/>
          <w:tab w:val="left" w:leader="none" w:pos="1980"/>
        </w:tabs>
        <w:spacing w:after="120" w:lineRule="auto"/>
        <w:ind w:left="1440" w:hanging="14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Page 8+</w:t>
        <w:tab/>
      </w:r>
      <w:r w:rsidDel="00000000" w:rsidR="00000000" w:rsidRPr="00000000">
        <w:rPr>
          <w:rFonts w:ascii="Arial" w:cs="Arial" w:eastAsia="Arial" w:hAnsi="Arial"/>
          <w:b w:val="1"/>
          <w:sz w:val="24"/>
          <w:szCs w:val="24"/>
          <w:rtl w:val="0"/>
        </w:rPr>
        <w:t xml:space="preserve">Learning that took place – identify and describe using at least one placement example for each</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Hard Skills: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(computer programs; assembling and/or using equipment; cash registers; lesson planning and/or teaching; photocopying/faxing; mechanical techniques, etc.) D</w:t>
      </w:r>
      <w:r w:rsidDel="00000000" w:rsidR="00000000" w:rsidRPr="00000000">
        <w:rPr>
          <w:rFonts w:ascii="Arial" w:cs="Arial" w:eastAsia="Arial" w:hAnsi="Arial"/>
          <w:sz w:val="24"/>
          <w:szCs w:val="24"/>
          <w:rtl w:val="0"/>
        </w:rPr>
        <w:t xml:space="preserve">iscuss where previous experiences helped you with the hard skills used at your placement - including any learned in any specific courses you have taken.</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left="19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Skills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problem-solving, team work; etc.  (Review the Conference Board of Canada Employability Skills from In-School Orientation work)  Discuss where previous </w:t>
      </w:r>
      <w:r w:rsidDel="00000000" w:rsidR="00000000" w:rsidRPr="00000000">
        <w:rPr>
          <w:rFonts w:ascii="Arial" w:cs="Arial" w:eastAsia="Arial" w:hAnsi="Arial"/>
          <w:sz w:val="24"/>
          <w:szCs w:val="24"/>
          <w:rtl w:val="0"/>
        </w:rPr>
        <w:t xml:space="preserve">experiences helped you as you applied these skills at your workplace.  Discuss the transferable skills you used at your workplace that you had not had much experience with in the past.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left="1980" w:right="0" w:hanging="360"/>
        <w:jc w:val="both"/>
        <w:rPr>
          <w:rFonts w:ascii="Arial" w:cs="Arial" w:eastAsia="Arial" w:hAnsi="Arial"/>
          <w:sz w:val="24"/>
          <w:szCs w:val="24"/>
          <w:u w:val="none"/>
        </w:rPr>
      </w:pPr>
      <w:r w:rsidDel="00000000" w:rsidR="00000000" w:rsidRPr="00000000">
        <w:rPr>
          <w:rFonts w:ascii="Arial" w:cs="Arial" w:eastAsia="Arial" w:hAnsi="Arial"/>
          <w:b w:val="1"/>
          <w:sz w:val="24"/>
          <w:szCs w:val="24"/>
          <w:rtl w:val="0"/>
        </w:rPr>
        <w:t xml:space="preserve">Discuss</w:t>
      </w:r>
      <w:r w:rsidDel="00000000" w:rsidR="00000000" w:rsidRPr="00000000">
        <w:rPr>
          <w:rFonts w:ascii="Arial" w:cs="Arial" w:eastAsia="Arial" w:hAnsi="Arial"/>
          <w:sz w:val="24"/>
          <w:szCs w:val="24"/>
          <w:rtl w:val="0"/>
        </w:rPr>
        <w:t xml:space="preserve"> what you learned about the skills used at your placement and how they could  be applied to your future education, any other job, and even your homelife and responsibilities.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left="198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pBdr>
          <w:bottom w:color="000000" w:space="1" w:sz="4" w:val="single"/>
        </w:pBdr>
        <w:tabs>
          <w:tab w:val="left" w:leader="none" w:pos="1620"/>
          <w:tab w:val="left" w:leader="none" w:pos="1980"/>
        </w:tabs>
        <w:spacing w:after="1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APPENDIX</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The Ideal Coop Placement Candidate</w:t>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198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profile of what an ideal student candidate needs to possess for a successful co op placement.  Consider: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Behaviours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Likes/Dislikes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Skills/Abilities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Independently/ as a Team</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left="270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Initiative/Routine</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right="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0"/>
          <w:tab w:val="left" w:leader="none" w:pos="1980"/>
        </w:tabs>
        <w:spacing w:after="120" w:before="0" w:line="276"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Scroll down…. </w:t>
      </w:r>
      <w:r w:rsidDel="00000000" w:rsidR="00000000" w:rsidRPr="00000000">
        <w:rPr>
          <w:rtl w:val="0"/>
        </w:rPr>
      </w:r>
    </w:p>
    <w:p w:rsidR="00000000" w:rsidDel="00000000" w:rsidP="00000000" w:rsidRDefault="00000000" w:rsidRPr="00000000" w14:paraId="00000044">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Use For Section II.</w:t>
      </w:r>
    </w:p>
    <w:tbl>
      <w:tblPr>
        <w:tblStyle w:val="Table1"/>
        <w:tblW w:w="1404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80"/>
        <w:gridCol w:w="4680"/>
        <w:gridCol w:w="4680"/>
        <w:tblGridChange w:id="0">
          <w:tblGrid>
            <w:gridCol w:w="4680"/>
            <w:gridCol w:w="4680"/>
            <w:gridCol w:w="4680"/>
          </w:tblGrid>
        </w:tblGridChange>
      </w:tblGrid>
      <w:tr>
        <w:trPr>
          <w:cantSplit w:val="0"/>
          <w:trHeight w:val="1000" w:hRule="atLeast"/>
          <w:tblHeader w:val="0"/>
        </w:trPr>
        <w:tc>
          <w:tcPr>
            <w:shd w:fill="000000" w:val="clear"/>
          </w:tcPr>
          <w:p w:rsidR="00000000" w:rsidDel="00000000" w:rsidP="00000000" w:rsidRDefault="00000000" w:rsidRPr="00000000" w14:paraId="00000047">
            <w:pPr>
              <w:pageBreakBefore w:val="0"/>
              <w:widowControl w:val="0"/>
              <w:spacing w:after="0" w:line="240" w:lineRule="auto"/>
              <w:jc w:val="center"/>
              <w:rPr>
                <w:rFonts w:ascii="Arial" w:cs="Arial" w:eastAsia="Arial" w:hAnsi="Arial"/>
                <w:b w:val="1"/>
                <w:color w:val="ffffff"/>
              </w:rPr>
            </w:pPr>
            <w:r w:rsidDel="00000000" w:rsidR="00000000" w:rsidRPr="00000000">
              <w:rPr>
                <w:rtl w:val="0"/>
              </w:rPr>
            </w:r>
          </w:p>
          <w:p w:rsidR="00000000" w:rsidDel="00000000" w:rsidP="00000000" w:rsidRDefault="00000000" w:rsidRPr="00000000" w14:paraId="00000048">
            <w:pPr>
              <w:pageBreakBefore w:val="0"/>
              <w:widowControl w:val="0"/>
              <w:spacing w:after="0"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HAZARD</w:t>
            </w:r>
          </w:p>
        </w:tc>
        <w:tc>
          <w:tcPr>
            <w:shd w:fill="000000" w:val="clear"/>
          </w:tcPr>
          <w:p w:rsidR="00000000" w:rsidDel="00000000" w:rsidP="00000000" w:rsidRDefault="00000000" w:rsidRPr="00000000" w14:paraId="00000049">
            <w:pPr>
              <w:pageBreakBefore w:val="0"/>
              <w:widowControl w:val="0"/>
              <w:spacing w:after="0" w:line="240" w:lineRule="auto"/>
              <w:jc w:val="center"/>
              <w:rPr>
                <w:rFonts w:ascii="Arial" w:cs="Arial" w:eastAsia="Arial" w:hAnsi="Arial"/>
                <w:b w:val="1"/>
                <w:color w:val="ffffff"/>
              </w:rPr>
            </w:pPr>
            <w:r w:rsidDel="00000000" w:rsidR="00000000" w:rsidRPr="00000000">
              <w:rPr>
                <w:rtl w:val="0"/>
              </w:rPr>
            </w:r>
          </w:p>
          <w:p w:rsidR="00000000" w:rsidDel="00000000" w:rsidP="00000000" w:rsidRDefault="00000000" w:rsidRPr="00000000" w14:paraId="0000004A">
            <w:pPr>
              <w:pageBreakBefore w:val="0"/>
              <w:widowControl w:val="0"/>
              <w:spacing w:after="0"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PREVENTION</w:t>
            </w:r>
          </w:p>
        </w:tc>
        <w:tc>
          <w:tcPr>
            <w:shd w:fill="000000" w:val="clear"/>
          </w:tcPr>
          <w:p w:rsidR="00000000" w:rsidDel="00000000" w:rsidP="00000000" w:rsidRDefault="00000000" w:rsidRPr="00000000" w14:paraId="0000004B">
            <w:pPr>
              <w:pageBreakBefore w:val="0"/>
              <w:widowControl w:val="0"/>
              <w:spacing w:after="0" w:line="240" w:lineRule="auto"/>
              <w:jc w:val="center"/>
              <w:rPr>
                <w:rFonts w:ascii="Arial" w:cs="Arial" w:eastAsia="Arial" w:hAnsi="Arial"/>
                <w:b w:val="1"/>
                <w:color w:val="ffffff"/>
              </w:rPr>
            </w:pPr>
            <w:r w:rsidDel="00000000" w:rsidR="00000000" w:rsidRPr="00000000">
              <w:rPr>
                <w:rtl w:val="0"/>
              </w:rPr>
            </w:r>
          </w:p>
          <w:p w:rsidR="00000000" w:rsidDel="00000000" w:rsidP="00000000" w:rsidRDefault="00000000" w:rsidRPr="00000000" w14:paraId="0000004C">
            <w:pPr>
              <w:pageBreakBefore w:val="0"/>
              <w:widowControl w:val="0"/>
              <w:spacing w:after="0" w:line="240" w:lineRule="auto"/>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POTENTIAL PARTIES IMPACTED</w:t>
            </w:r>
          </w:p>
        </w:tc>
      </w:tr>
      <w:tr>
        <w:trPr>
          <w:cantSplit w:val="0"/>
          <w:trHeight w:val="2160" w:hRule="atLeast"/>
          <w:tblHeader w:val="0"/>
        </w:trPr>
        <w:tc>
          <w:tcPr>
            <w:shd w:fill="auto" w:val="clear"/>
          </w:tcPr>
          <w:p w:rsidR="00000000" w:rsidDel="00000000" w:rsidP="00000000" w:rsidRDefault="00000000" w:rsidRPr="00000000" w14:paraId="0000004D">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4E">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4F">
            <w:pPr>
              <w:pageBreakBefore w:val="0"/>
              <w:widowControl w:val="0"/>
              <w:spacing w:after="0" w:line="240" w:lineRule="auto"/>
              <w:rPr>
                <w:rFonts w:ascii="Arial" w:cs="Arial" w:eastAsia="Arial" w:hAnsi="Arial"/>
              </w:rPr>
            </w:pPr>
            <w:r w:rsidDel="00000000" w:rsidR="00000000" w:rsidRPr="00000000">
              <w:rPr>
                <w:rtl w:val="0"/>
              </w:rPr>
            </w:r>
          </w:p>
        </w:tc>
      </w:tr>
      <w:tr>
        <w:trPr>
          <w:cantSplit w:val="0"/>
          <w:trHeight w:val="2160" w:hRule="atLeast"/>
          <w:tblHeader w:val="0"/>
        </w:trPr>
        <w:tc>
          <w:tcPr>
            <w:shd w:fill="auto" w:val="clear"/>
          </w:tcPr>
          <w:p w:rsidR="00000000" w:rsidDel="00000000" w:rsidP="00000000" w:rsidRDefault="00000000" w:rsidRPr="00000000" w14:paraId="00000050">
            <w:pPr>
              <w:pageBreakBefore w:val="0"/>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1">
            <w:pPr>
              <w:pageBreakBefore w:val="0"/>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2">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3">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4">
            <w:pPr>
              <w:pageBreakBefore w:val="0"/>
              <w:widowControl w:val="0"/>
              <w:spacing w:after="0" w:line="240" w:lineRule="auto"/>
              <w:rPr>
                <w:rFonts w:ascii="Arial" w:cs="Arial" w:eastAsia="Arial" w:hAnsi="Arial"/>
              </w:rPr>
            </w:pPr>
            <w:r w:rsidDel="00000000" w:rsidR="00000000" w:rsidRPr="00000000">
              <w:rPr>
                <w:rtl w:val="0"/>
              </w:rPr>
            </w:r>
          </w:p>
        </w:tc>
      </w:tr>
      <w:tr>
        <w:trPr>
          <w:cantSplit w:val="0"/>
          <w:trHeight w:val="2160" w:hRule="atLeast"/>
          <w:tblHeader w:val="0"/>
        </w:trPr>
        <w:tc>
          <w:tcPr>
            <w:shd w:fill="auto" w:val="clear"/>
          </w:tcPr>
          <w:p w:rsidR="00000000" w:rsidDel="00000000" w:rsidP="00000000" w:rsidRDefault="00000000" w:rsidRPr="00000000" w14:paraId="00000055">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6">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7">
            <w:pPr>
              <w:pageBreakBefore w:val="0"/>
              <w:widowControl w:val="0"/>
              <w:spacing w:after="0" w:line="240" w:lineRule="auto"/>
              <w:rPr>
                <w:rFonts w:ascii="Arial" w:cs="Arial" w:eastAsia="Arial" w:hAnsi="Arial"/>
              </w:rPr>
            </w:pPr>
            <w:r w:rsidDel="00000000" w:rsidR="00000000" w:rsidRPr="00000000">
              <w:rPr>
                <w:rtl w:val="0"/>
              </w:rPr>
            </w:r>
          </w:p>
        </w:tc>
      </w:tr>
      <w:tr>
        <w:trPr>
          <w:cantSplit w:val="0"/>
          <w:trHeight w:val="2160" w:hRule="atLeast"/>
          <w:tblHeader w:val="0"/>
        </w:trPr>
        <w:tc>
          <w:tcPr>
            <w:shd w:fill="auto" w:val="clear"/>
          </w:tcPr>
          <w:p w:rsidR="00000000" w:rsidDel="00000000" w:rsidP="00000000" w:rsidRDefault="00000000" w:rsidRPr="00000000" w14:paraId="00000058">
            <w:pPr>
              <w:pageBreakBefore w:val="0"/>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9">
            <w:pPr>
              <w:pageBreakBefore w:val="0"/>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A">
            <w:pPr>
              <w:pageBreakBefore w:val="0"/>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B">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C">
            <w:pPr>
              <w:pageBreakBefore w:val="0"/>
              <w:widowControl w:val="0"/>
              <w:spacing w:after="0" w:line="240" w:lineRule="auto"/>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5D">
            <w:pPr>
              <w:pageBreakBefore w:val="0"/>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E">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pageBreakBefore w:val="0"/>
        <w:pBdr>
          <w:bottom w:color="000000" w:space="1" w:sz="4" w:val="single"/>
        </w:pBdr>
        <w:tabs>
          <w:tab w:val="left" w:leader="none" w:pos="1620"/>
          <w:tab w:val="left" w:leader="none" w:pos="1980"/>
        </w:tabs>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of Contents</w:t>
      </w:r>
    </w:p>
    <w:p w:rsidR="00000000" w:rsidDel="00000000" w:rsidP="00000000" w:rsidRDefault="00000000" w:rsidRPr="00000000" w14:paraId="0000006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ageBreakBefore w:val="0"/>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I</w:t>
      </w:r>
    </w:p>
    <w:p w:rsidR="00000000" w:rsidDel="00000000" w:rsidP="00000000" w:rsidRDefault="00000000" w:rsidRPr="00000000" w14:paraId="00000064">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 Title and Duties   ……………………………………………………………………………..</w:t>
        <w:tab/>
        <w:t xml:space="preserve">3</w:t>
      </w:r>
    </w:p>
    <w:p w:rsidR="00000000" w:rsidDel="00000000" w:rsidP="00000000" w:rsidRDefault="00000000" w:rsidRPr="00000000" w14:paraId="00000065">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Health and Safety Procedures and Emergency Procedures   …………………………………….</w:t>
        <w:tab/>
        <w:t xml:space="preserve">4</w:t>
      </w:r>
    </w:p>
    <w:p w:rsidR="00000000" w:rsidDel="00000000" w:rsidP="00000000" w:rsidRDefault="00000000" w:rsidRPr="00000000" w14:paraId="00000066">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pageBreakBefore w:val="0"/>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pageBreakBefore w:val="0"/>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II</w:t>
      </w:r>
    </w:p>
    <w:p w:rsidR="00000000" w:rsidDel="00000000" w:rsidP="00000000" w:rsidRDefault="00000000" w:rsidRPr="00000000" w14:paraId="00000069">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Routines   ……………………………………………………………………………………………….</w:t>
        <w:tab/>
        <w:t xml:space="preserve">6</w:t>
      </w:r>
    </w:p>
    <w:p w:rsidR="00000000" w:rsidDel="00000000" w:rsidP="00000000" w:rsidRDefault="00000000" w:rsidRPr="00000000" w14:paraId="0000006A">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Training    ……………………………………………………………………………………………….</w:t>
        <w:tab/>
        <w:t xml:space="preserve">7</w:t>
      </w:r>
    </w:p>
    <w:p w:rsidR="00000000" w:rsidDel="00000000" w:rsidP="00000000" w:rsidRDefault="00000000" w:rsidRPr="00000000" w14:paraId="0000006B">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Employer Expectations    ……………………………………………………………………………..</w:t>
        <w:tab/>
        <w:t xml:space="preserve">8</w:t>
      </w:r>
    </w:p>
    <w:p w:rsidR="00000000" w:rsidDel="00000000" w:rsidP="00000000" w:rsidRDefault="00000000" w:rsidRPr="00000000" w14:paraId="0000006C">
      <w:pPr>
        <w:pageBreakBefore w:val="0"/>
        <w:tabs>
          <w:tab w:val="right" w:leader="none" w:pos="10440"/>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ageBreakBefore w:val="0"/>
        <w:tabs>
          <w:tab w:val="right" w:leader="none" w:pos="10440"/>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ageBreakBefore w:val="0"/>
        <w:tabs>
          <w:tab w:val="right" w:leader="none" w:pos="10440"/>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*Note:  Follow the same format for the remainder of your table of contents.</w:t>
      </w:r>
    </w:p>
    <w:p w:rsidR="00000000" w:rsidDel="00000000" w:rsidP="00000000" w:rsidRDefault="00000000" w:rsidRPr="00000000" w14:paraId="0000006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pageBreakBefore w:val="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Cumulative Task - Placement Manual Rubric</w:t>
      </w:r>
    </w:p>
    <w:p w:rsidR="00000000" w:rsidDel="00000000" w:rsidP="00000000" w:rsidRDefault="00000000" w:rsidRPr="00000000" w14:paraId="00000077">
      <w:pPr>
        <w:pageBreakBefore w:val="0"/>
        <w:jc w:val="cente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pageBreakBefore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curriculum expectations addressed in this task:</w:t>
      </w:r>
    </w:p>
    <w:p w:rsidR="00000000" w:rsidDel="00000000" w:rsidP="00000000" w:rsidRDefault="00000000" w:rsidRPr="00000000" w14:paraId="00000079">
      <w:pPr>
        <w:pageBreakBefore w:val="0"/>
        <w:spacing w:after="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A1.1 identify legislation, regulations, and policies related to health and safety, and explain how they apply to the cooperative education experience </w:t>
      </w:r>
    </w:p>
    <w:p w:rsidR="00000000" w:rsidDel="00000000" w:rsidP="00000000" w:rsidRDefault="00000000" w:rsidRPr="00000000" w14:paraId="0000007A">
      <w:pPr>
        <w:pageBreakBefore w:val="0"/>
        <w:spacing w:after="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A1.3 identify potential hazards and potentially hazardous situations that could arise in connection with the cooperative education experience, and describe the</w:t>
        <w:br w:type="textWrapping"/>
        <w:t xml:space="preserve">        behaviours and practices that would help prevent and that assist in responding to such situations</w:t>
      </w:r>
    </w:p>
    <w:p w:rsidR="00000000" w:rsidDel="00000000" w:rsidP="00000000" w:rsidRDefault="00000000" w:rsidRPr="00000000" w14:paraId="0000007B">
      <w:pPr>
        <w:pageBreakBefore w:val="0"/>
        <w:spacing w:after="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B2.1 identify and describe the skills and knowledge they have developed through their cooperative education experience </w:t>
      </w:r>
    </w:p>
    <w:p w:rsidR="00000000" w:rsidDel="00000000" w:rsidP="00000000" w:rsidRDefault="00000000" w:rsidRPr="00000000" w14:paraId="0000007C">
      <w:pPr>
        <w:pageBreakBefore w:val="0"/>
        <w:spacing w:after="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B2.2 demonstrate how they are using skills and knowledge related to education and career/life planning in connection with their cooperative education experience </w:t>
      </w:r>
    </w:p>
    <w:p w:rsidR="00000000" w:rsidDel="00000000" w:rsidP="00000000" w:rsidRDefault="00000000" w:rsidRPr="00000000" w14:paraId="0000007D">
      <w:pPr>
        <w:pageBreakBefore w:val="0"/>
        <w:spacing w:after="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B2.3 describe how they might use the skills and knowledge developed through their cooperative education experience in other aspects of their lives, now and in</w:t>
        <w:br w:type="textWrapping"/>
        <w:t xml:space="preserve">         the future </w:t>
      </w:r>
    </w:p>
    <w:p w:rsidR="00000000" w:rsidDel="00000000" w:rsidP="00000000" w:rsidRDefault="00000000" w:rsidRPr="00000000" w14:paraId="0000007E">
      <w:pPr>
        <w:pageBreakBefore w:val="0"/>
        <w:rPr>
          <w:rFonts w:ascii="Arial" w:cs="Arial" w:eastAsia="Arial" w:hAnsi="Arial"/>
          <w:sz w:val="24"/>
          <w:szCs w:val="24"/>
        </w:rPr>
      </w:pPr>
      <w:r w:rsidDel="00000000" w:rsidR="00000000" w:rsidRPr="00000000">
        <w:rPr>
          <w:rtl w:val="0"/>
        </w:rPr>
      </w:r>
    </w:p>
    <w:tbl>
      <w:tblPr>
        <w:tblStyle w:val="Table2"/>
        <w:tblW w:w="145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8"/>
        <w:gridCol w:w="2304"/>
        <w:gridCol w:w="2304"/>
        <w:gridCol w:w="2304"/>
        <w:tblGridChange w:id="0">
          <w:tblGrid>
            <w:gridCol w:w="7668"/>
            <w:gridCol w:w="2304"/>
            <w:gridCol w:w="2304"/>
            <w:gridCol w:w="2304"/>
          </w:tblGrid>
        </w:tblGridChange>
      </w:tblGrid>
      <w:tr>
        <w:trPr>
          <w:cantSplit w:val="0"/>
          <w:trHeight w:val="440" w:hRule="atLeast"/>
          <w:tblHeader w:val="0"/>
        </w:trPr>
        <w:tc>
          <w:tcPr>
            <w:shd w:fill="000000" w:val="clear"/>
          </w:tcPr>
          <w:p w:rsidR="00000000" w:rsidDel="00000000" w:rsidP="00000000" w:rsidRDefault="00000000" w:rsidRPr="00000000" w14:paraId="0000007F">
            <w:pPr>
              <w:pageBreakBefore w:val="0"/>
              <w:rPr>
                <w:rFonts w:ascii="Arial" w:cs="Arial" w:eastAsia="Arial" w:hAnsi="Arial"/>
                <w:color w:val="ffffff"/>
                <w:sz w:val="24"/>
                <w:szCs w:val="24"/>
              </w:rPr>
            </w:pPr>
            <w:bookmarkStart w:colFirst="0" w:colLast="0" w:name="_gjdgxs" w:id="0"/>
            <w:bookmarkEnd w:id="0"/>
            <w:r w:rsidDel="00000000" w:rsidR="00000000" w:rsidRPr="00000000">
              <w:rPr>
                <w:rtl w:val="0"/>
              </w:rPr>
            </w:r>
          </w:p>
        </w:tc>
        <w:tc>
          <w:tcPr>
            <w:shd w:fill="000000" w:val="clear"/>
            <w:vAlign w:val="center"/>
          </w:tcPr>
          <w:p w:rsidR="00000000" w:rsidDel="00000000" w:rsidP="00000000" w:rsidRDefault="00000000" w:rsidRPr="00000000" w14:paraId="00000080">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2-           2           2+</w:t>
            </w:r>
          </w:p>
        </w:tc>
        <w:tc>
          <w:tcPr>
            <w:shd w:fill="000000" w:val="clear"/>
            <w:vAlign w:val="center"/>
          </w:tcPr>
          <w:p w:rsidR="00000000" w:rsidDel="00000000" w:rsidP="00000000" w:rsidRDefault="00000000" w:rsidRPr="00000000" w14:paraId="00000081">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3-        3         3+</w:t>
            </w:r>
          </w:p>
        </w:tc>
        <w:tc>
          <w:tcPr>
            <w:shd w:fill="000000" w:val="clear"/>
            <w:vAlign w:val="center"/>
          </w:tcPr>
          <w:p w:rsidR="00000000" w:rsidDel="00000000" w:rsidP="00000000" w:rsidRDefault="00000000" w:rsidRPr="00000000" w14:paraId="00000082">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4-    4    4+     4++</w:t>
            </w:r>
          </w:p>
        </w:tc>
      </w:tr>
      <w:tr>
        <w:trPr>
          <w:cantSplit w:val="0"/>
          <w:trHeight w:val="420" w:hRule="atLeast"/>
          <w:tblHeader w:val="0"/>
        </w:trPr>
        <w:tc>
          <w:tcPr>
            <w:shd w:fill="000000" w:val="clear"/>
            <w:vAlign w:val="center"/>
          </w:tcPr>
          <w:p w:rsidR="00000000" w:rsidDel="00000000" w:rsidP="00000000" w:rsidRDefault="00000000" w:rsidRPr="00000000" w14:paraId="00000083">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Knowledge and Understanding</w:t>
            </w:r>
          </w:p>
        </w:tc>
        <w:tc>
          <w:tcPr>
            <w:shd w:fill="000000" w:val="clear"/>
          </w:tcPr>
          <w:p w:rsidR="00000000" w:rsidDel="00000000" w:rsidP="00000000" w:rsidRDefault="00000000" w:rsidRPr="00000000" w14:paraId="00000084">
            <w:pPr>
              <w:pageBreakBefore w:val="0"/>
              <w:jc w:val="center"/>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Not Quite There Yet</w:t>
            </w:r>
          </w:p>
        </w:tc>
        <w:tc>
          <w:tcPr>
            <w:shd w:fill="000000" w:val="clear"/>
          </w:tcPr>
          <w:p w:rsidR="00000000" w:rsidDel="00000000" w:rsidP="00000000" w:rsidRDefault="00000000" w:rsidRPr="00000000" w14:paraId="00000085">
            <w:pPr>
              <w:pageBreakBefore w:val="0"/>
              <w:jc w:val="center"/>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Meets Expectations</w:t>
            </w:r>
          </w:p>
        </w:tc>
        <w:tc>
          <w:tcPr>
            <w:shd w:fill="000000" w:val="clear"/>
          </w:tcPr>
          <w:p w:rsidR="00000000" w:rsidDel="00000000" w:rsidP="00000000" w:rsidRDefault="00000000" w:rsidRPr="00000000" w14:paraId="00000086">
            <w:pPr>
              <w:pageBreakBefore w:val="0"/>
              <w:jc w:val="center"/>
              <w:rPr>
                <w:rFonts w:ascii="Arial" w:cs="Arial" w:eastAsia="Arial" w:hAnsi="Arial"/>
                <w:color w:val="ffffff"/>
                <w:sz w:val="20"/>
                <w:szCs w:val="20"/>
              </w:rPr>
            </w:pPr>
            <w:r w:rsidDel="00000000" w:rsidR="00000000" w:rsidRPr="00000000">
              <w:rPr>
                <w:rFonts w:ascii="Arial" w:cs="Arial" w:eastAsia="Arial" w:hAnsi="Arial"/>
                <w:color w:val="ffffff"/>
                <w:sz w:val="20"/>
                <w:szCs w:val="20"/>
                <w:rtl w:val="0"/>
              </w:rPr>
              <w:t xml:space="preserve">Exceeds Expectations</w:t>
            </w:r>
          </w:p>
        </w:tc>
      </w:tr>
      <w:tr>
        <w:trPr>
          <w:cantSplit w:val="0"/>
          <w:trHeight w:val="1180" w:hRule="atLeast"/>
          <w:tblHeader w:val="0"/>
        </w:trPr>
        <w:tc>
          <w:tcPr/>
          <w:p w:rsidR="00000000" w:rsidDel="00000000" w:rsidP="00000000" w:rsidRDefault="00000000" w:rsidRPr="00000000" w14:paraId="0000008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of policies, placement terminology, tasks and responsibilities, procedures and general expectations of employee behaviour</w:t>
            </w:r>
          </w:p>
          <w:p w:rsidR="00000000" w:rsidDel="00000000" w:rsidP="00000000" w:rsidRDefault="00000000" w:rsidRPr="00000000" w14:paraId="0000008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new terminology correctly</w:t>
            </w:r>
          </w:p>
          <w:p w:rsidR="00000000" w:rsidDel="00000000" w:rsidP="00000000" w:rsidRDefault="00000000" w:rsidRPr="00000000" w14:paraId="0000008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Knowledge of facts and ideas is evident.</w:t>
            </w:r>
          </w:p>
          <w:p w:rsidR="00000000" w:rsidDel="00000000" w:rsidP="00000000" w:rsidRDefault="00000000" w:rsidRPr="00000000" w14:paraId="0000008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relevant background and examples where applicable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meets some of the content requirements </w:t>
            </w:r>
          </w:p>
        </w:tc>
        <w:tc>
          <w:tcPr/>
          <w:p w:rsidR="00000000" w:rsidDel="00000000" w:rsidP="00000000" w:rsidRDefault="00000000" w:rsidRPr="00000000" w14:paraId="0000008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meets all content requirements with limited missing elements.</w:t>
            </w:r>
          </w:p>
        </w:tc>
        <w:tc>
          <w:tcPr/>
          <w:p w:rsidR="00000000" w:rsidDel="00000000" w:rsidP="00000000" w:rsidRDefault="00000000" w:rsidRPr="00000000" w14:paraId="0000009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and thoroughly completes all content requirements and goes beyond. (i.e. includes more examples than required.) </w:t>
            </w:r>
          </w:p>
        </w:tc>
      </w:tr>
      <w:tr>
        <w:trPr>
          <w:cantSplit w:val="0"/>
          <w:trHeight w:val="400" w:hRule="atLeast"/>
          <w:tblHeader w:val="0"/>
        </w:trPr>
        <w:tc>
          <w:tcPr>
            <w:shd w:fill="000000" w:val="clear"/>
            <w:vAlign w:val="center"/>
          </w:tcPr>
          <w:p w:rsidR="00000000" w:rsidDel="00000000" w:rsidP="00000000" w:rsidRDefault="00000000" w:rsidRPr="00000000" w14:paraId="00000092">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Thinking and Inquiry</w:t>
            </w:r>
          </w:p>
        </w:tc>
        <w:tc>
          <w:tcPr>
            <w:vMerge w:val="restart"/>
          </w:tcPr>
          <w:p w:rsidR="00000000" w:rsidDel="00000000" w:rsidP="00000000" w:rsidRDefault="00000000" w:rsidRPr="00000000" w14:paraId="0000009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meets some of the criteria</w:t>
            </w:r>
          </w:p>
        </w:tc>
        <w:tc>
          <w:tcPr>
            <w:vMerge w:val="restart"/>
          </w:tcPr>
          <w:p w:rsidR="00000000" w:rsidDel="00000000" w:rsidP="00000000" w:rsidRDefault="00000000" w:rsidRPr="00000000" w14:paraId="00000096">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addresses all criteria</w:t>
            </w:r>
          </w:p>
        </w:tc>
        <w:tc>
          <w:tcPr>
            <w:vMerge w:val="restart"/>
          </w:tcPr>
          <w:p w:rsidR="00000000" w:rsidDel="00000000" w:rsidP="00000000" w:rsidRDefault="00000000" w:rsidRPr="00000000" w14:paraId="0000009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and thoroughly meets all criteria.</w:t>
            </w:r>
          </w:p>
        </w:tc>
      </w:tr>
      <w:tr>
        <w:trPr>
          <w:cantSplit w:val="0"/>
          <w:trHeight w:val="1180" w:hRule="atLeast"/>
          <w:tblHeader w:val="0"/>
        </w:trPr>
        <w:tc>
          <w:tcPr/>
          <w:p w:rsidR="00000000" w:rsidDel="00000000" w:rsidP="00000000" w:rsidRDefault="00000000" w:rsidRPr="00000000" w14:paraId="000000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of appropriate preparation and  organization of information as well as and meeting deadlines </w:t>
            </w:r>
          </w:p>
          <w:p w:rsidR="00000000" w:rsidDel="00000000" w:rsidP="00000000" w:rsidRDefault="00000000" w:rsidRPr="00000000" w14:paraId="000000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processing skills to synthesize what was learned at the placement</w:t>
            </w:r>
          </w:p>
          <w:p w:rsidR="00000000" w:rsidDel="00000000" w:rsidP="00000000" w:rsidRDefault="00000000" w:rsidRPr="00000000" w14:paraId="000000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processing and critical thinking skills to determine the ideal coop student profile for this placement</w:t>
            </w:r>
            <w:r w:rsidDel="00000000" w:rsidR="00000000" w:rsidRPr="00000000">
              <w:rPr>
                <w:rtl w:val="0"/>
              </w:rPr>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20" w:hRule="atLeast"/>
          <w:tblHeader w:val="0"/>
        </w:trPr>
        <w:tc>
          <w:tcPr>
            <w:shd w:fill="000000" w:val="clear"/>
            <w:vAlign w:val="center"/>
          </w:tcPr>
          <w:p w:rsidR="00000000" w:rsidDel="00000000" w:rsidP="00000000" w:rsidRDefault="00000000" w:rsidRPr="00000000" w14:paraId="000000A1">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Thinking/Inquiry and </w:t>
            </w:r>
            <w:r w:rsidDel="00000000" w:rsidR="00000000" w:rsidRPr="00000000">
              <w:rPr>
                <w:rFonts w:ascii="Arial" w:cs="Arial" w:eastAsia="Arial" w:hAnsi="Arial"/>
                <w:color w:val="ffffff"/>
                <w:sz w:val="24"/>
                <w:szCs w:val="24"/>
                <w:rtl w:val="0"/>
              </w:rPr>
              <w:t xml:space="preserve">Application</w:t>
            </w:r>
          </w:p>
        </w:tc>
        <w:tc>
          <w:tcPr>
            <w:vMerge w:val="restart"/>
          </w:tcPr>
          <w:p w:rsidR="00000000" w:rsidDel="00000000" w:rsidP="00000000" w:rsidRDefault="00000000" w:rsidRPr="00000000" w14:paraId="000000A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 addresses some aspects of all criteria.</w:t>
            </w:r>
          </w:p>
        </w:tc>
        <w:tc>
          <w:tcPr>
            <w:vMerge w:val="restart"/>
          </w:tcPr>
          <w:p w:rsidR="00000000" w:rsidDel="00000000" w:rsidP="00000000" w:rsidRDefault="00000000" w:rsidRPr="00000000" w14:paraId="000000A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addresses all criteria.</w:t>
            </w:r>
          </w:p>
        </w:tc>
        <w:tc>
          <w:tcPr>
            <w:vMerge w:val="restart"/>
          </w:tcPr>
          <w:p w:rsidR="00000000" w:rsidDel="00000000" w:rsidP="00000000" w:rsidRDefault="00000000" w:rsidRPr="00000000" w14:paraId="000000A6">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and thoroughly meets all criteria.</w:t>
            </w:r>
          </w:p>
        </w:tc>
      </w:tr>
      <w:tr>
        <w:trPr>
          <w:cantSplit w:val="0"/>
          <w:trHeight w:val="1100" w:hRule="atLeast"/>
          <w:tblHeader w:val="0"/>
        </w:trPr>
        <w:tc>
          <w:tcPr/>
          <w:p w:rsidR="00000000" w:rsidDel="00000000" w:rsidP="00000000" w:rsidRDefault="00000000" w:rsidRPr="00000000" w14:paraId="000000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Makes connections between skills/expectations learned in-school or </w:t>
            </w:r>
            <w:r w:rsidDel="00000000" w:rsidR="00000000" w:rsidRPr="00000000">
              <w:rPr>
                <w:rFonts w:ascii="Arial" w:cs="Arial" w:eastAsia="Arial" w:hAnsi="Arial"/>
                <w:sz w:val="24"/>
                <w:szCs w:val="24"/>
                <w:rtl w:val="0"/>
              </w:rPr>
              <w:t xml:space="preserve">through other experiences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those at the placement</w:t>
            </w:r>
          </w:p>
          <w:p w:rsidR="00000000" w:rsidDel="00000000" w:rsidP="00000000" w:rsidRDefault="00000000" w:rsidRPr="00000000" w14:paraId="000000A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Makes connections between course related curriculum and placement skills  </w:t>
            </w:r>
          </w:p>
          <w:p w:rsidR="00000000" w:rsidDel="00000000" w:rsidP="00000000" w:rsidRDefault="00000000" w:rsidRPr="00000000" w14:paraId="000000A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Makes connections </w:t>
            </w:r>
            <w:r w:rsidDel="00000000" w:rsidR="00000000" w:rsidRPr="00000000">
              <w:rPr>
                <w:rFonts w:ascii="Arial" w:cs="Arial" w:eastAsia="Arial" w:hAnsi="Arial"/>
                <w:sz w:val="24"/>
                <w:szCs w:val="24"/>
                <w:rtl w:val="0"/>
              </w:rPr>
              <w:t xml:space="preserve">between skills applied in the workplace and how they could be applied beyond (future education, home life, and job experiences.</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right="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80" w:hRule="atLeast"/>
          <w:tblHeader w:val="0"/>
        </w:trPr>
        <w:tc>
          <w:tcPr>
            <w:shd w:fill="000000" w:val="clear"/>
            <w:vAlign w:val="center"/>
          </w:tcPr>
          <w:p w:rsidR="00000000" w:rsidDel="00000000" w:rsidP="00000000" w:rsidRDefault="00000000" w:rsidRPr="00000000" w14:paraId="000000B0">
            <w:pPr>
              <w:pageBreakBefore w:val="0"/>
              <w:jc w:val="center"/>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Communication</w:t>
            </w:r>
          </w:p>
        </w:tc>
        <w:tc>
          <w:tcPr>
            <w:vMerge w:val="restart"/>
          </w:tcPr>
          <w:p w:rsidR="00000000" w:rsidDel="00000000" w:rsidP="00000000" w:rsidRDefault="00000000" w:rsidRPr="00000000" w14:paraId="000000B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addresses some of each criterion with multiple grammar, spelling errors and/or typos.</w:t>
            </w:r>
          </w:p>
        </w:tc>
        <w:tc>
          <w:tcPr>
            <w:vMerge w:val="restart"/>
          </w:tcPr>
          <w:p w:rsidR="00000000" w:rsidDel="00000000" w:rsidP="00000000" w:rsidRDefault="00000000" w:rsidRPr="00000000" w14:paraId="000000B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addresses all criteria with minimal grammar and spelling/typo errors.</w:t>
            </w:r>
          </w:p>
        </w:tc>
        <w:tc>
          <w:tcPr>
            <w:vMerge w:val="restart"/>
          </w:tcPr>
          <w:p w:rsidR="00000000" w:rsidDel="00000000" w:rsidP="00000000" w:rsidRDefault="00000000" w:rsidRPr="00000000" w14:paraId="000000B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and thoroughly meets all criteria. No grammar, typos or spelling errors.</w:t>
            </w:r>
          </w:p>
        </w:tc>
      </w:tr>
      <w:tr>
        <w:trPr>
          <w:cantSplit w:val="0"/>
          <w:trHeight w:val="1180" w:hRule="atLeast"/>
          <w:tblHeader w:val="0"/>
        </w:trPr>
        <w:tc>
          <w:tcPr/>
          <w:p w:rsidR="00000000" w:rsidDel="00000000" w:rsidP="00000000" w:rsidRDefault="00000000" w:rsidRPr="00000000" w14:paraId="000000B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Uses appropriate vocabulary and terms associated with in-school and placement expectations</w:t>
            </w:r>
          </w:p>
          <w:p w:rsidR="00000000" w:rsidDel="00000000" w:rsidP="00000000" w:rsidRDefault="00000000" w:rsidRPr="00000000" w14:paraId="000000B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for the intended audience and purpose (future coop student seeking information on a potential placement)</w:t>
            </w:r>
          </w:p>
          <w:p w:rsidR="00000000" w:rsidDel="00000000" w:rsidP="00000000" w:rsidRDefault="00000000" w:rsidRPr="00000000" w14:paraId="000000B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Spell checks for grammar and spelling</w:t>
            </w:r>
          </w:p>
          <w:p w:rsidR="00000000" w:rsidDel="00000000" w:rsidP="00000000" w:rsidRDefault="00000000" w:rsidRPr="00000000" w14:paraId="000000B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Follows requirements for proper format</w:t>
            </w:r>
          </w:p>
        </w:tc>
        <w:tc>
          <w:tcPr>
            <w:vMerge w:val="continue"/>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E">
      <w:pPr>
        <w:pageBreakBefore w:val="0"/>
        <w:spacing w:after="0" w:lineRule="auto"/>
        <w:rPr>
          <w:rFonts w:ascii="Arial" w:cs="Arial" w:eastAsia="Arial" w:hAnsi="Arial"/>
          <w:b w:val="1"/>
        </w:rPr>
      </w:pPr>
      <w:r w:rsidDel="00000000" w:rsidR="00000000" w:rsidRPr="00000000">
        <w:rPr>
          <w:rtl w:val="0"/>
        </w:rPr>
      </w:r>
    </w:p>
    <w:p w:rsidR="00000000" w:rsidDel="00000000" w:rsidP="00000000" w:rsidRDefault="00000000" w:rsidRPr="00000000" w14:paraId="000000BF">
      <w:pPr>
        <w:pageBreakBefore w:val="0"/>
        <w:spacing w:after="0" w:line="240" w:lineRule="auto"/>
        <w:rPr>
          <w:rFonts w:ascii="Arial" w:cs="Arial" w:eastAsia="Arial" w:hAnsi="Arial"/>
          <w:sz w:val="24"/>
          <w:szCs w:val="24"/>
        </w:rPr>
      </w:pPr>
      <w:r w:rsidDel="00000000" w:rsidR="00000000" w:rsidRPr="00000000">
        <w:rPr>
          <w:rFonts w:ascii="Arial" w:cs="Arial" w:eastAsia="Arial" w:hAnsi="Arial"/>
          <w:b w:val="1"/>
          <w:rtl w:val="0"/>
        </w:rPr>
        <w:t xml:space="preserve">Summative Task 1 Option B -  The Placement Manual Rubric</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Name:   ________________ Due Date: _________ Date Submitted: _________</w:t>
      </w:r>
      <w:r w:rsidDel="00000000" w:rsidR="00000000" w:rsidRPr="00000000">
        <w:rPr>
          <w:rtl w:val="0"/>
        </w:rPr>
      </w:r>
    </w:p>
    <w:p w:rsidR="00000000" w:rsidDel="00000000" w:rsidP="00000000" w:rsidRDefault="00000000" w:rsidRPr="00000000" w14:paraId="000000C0">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pageBreakBefore w:val="0"/>
        <w:tabs>
          <w:tab w:val="left" w:leader="none" w:pos="1620"/>
          <w:tab w:val="left" w:leader="none" w:pos="198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Comments</w:t>
      </w:r>
    </w:p>
    <w:sectPr>
      <w:footerReference r:id="rId6" w:type="default"/>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 Final Evaluation </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2">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3">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10">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abstractNum w:abstractNumId="11">
    <w:lvl w:ilvl="0">
      <w:start w:val="1"/>
      <w:numFmt w:val="bullet"/>
      <w:lvlText w:val="●"/>
      <w:lvlJc w:val="left"/>
      <w:pPr>
        <w:ind w:left="1980" w:hanging="360"/>
      </w:pPr>
      <w:rPr>
        <w:rFonts w:ascii="Noto Sans Symbols" w:cs="Noto Sans Symbols" w:eastAsia="Noto Sans Symbols" w:hAnsi="Noto Sans Symbols"/>
      </w:rPr>
    </w:lvl>
    <w:lvl w:ilvl="1">
      <w:start w:val="1"/>
      <w:numFmt w:val="bullet"/>
      <w:lvlText w:val="o"/>
      <w:lvlJc w:val="left"/>
      <w:pPr>
        <w:ind w:left="2700" w:hanging="360"/>
      </w:pPr>
      <w:rPr>
        <w:rFonts w:ascii="Courier New" w:cs="Courier New" w:eastAsia="Courier New" w:hAnsi="Courier New"/>
      </w:rPr>
    </w:lvl>
    <w:lvl w:ilvl="2">
      <w:start w:val="1"/>
      <w:numFmt w:val="bullet"/>
      <w:lvlText w:val="▪"/>
      <w:lvlJc w:val="left"/>
      <w:pPr>
        <w:ind w:left="3420" w:hanging="360"/>
      </w:pPr>
      <w:rPr>
        <w:rFonts w:ascii="Noto Sans Symbols" w:cs="Noto Sans Symbols" w:eastAsia="Noto Sans Symbols" w:hAnsi="Noto Sans Symbols"/>
      </w:rPr>
    </w:lvl>
    <w:lvl w:ilvl="3">
      <w:start w:val="1"/>
      <w:numFmt w:val="bullet"/>
      <w:lvlText w:val="●"/>
      <w:lvlJc w:val="left"/>
      <w:pPr>
        <w:ind w:left="4140" w:hanging="360"/>
      </w:pPr>
      <w:rPr>
        <w:rFonts w:ascii="Noto Sans Symbols" w:cs="Noto Sans Symbols" w:eastAsia="Noto Sans Symbols" w:hAnsi="Noto Sans Symbols"/>
      </w:rPr>
    </w:lvl>
    <w:lvl w:ilvl="4">
      <w:start w:val="1"/>
      <w:numFmt w:val="bullet"/>
      <w:lvlText w:val="o"/>
      <w:lvlJc w:val="left"/>
      <w:pPr>
        <w:ind w:left="4860" w:hanging="360"/>
      </w:pPr>
      <w:rPr>
        <w:rFonts w:ascii="Courier New" w:cs="Courier New" w:eastAsia="Courier New" w:hAnsi="Courier New"/>
      </w:rPr>
    </w:lvl>
    <w:lvl w:ilvl="5">
      <w:start w:val="1"/>
      <w:numFmt w:val="bullet"/>
      <w:lvlText w:val="▪"/>
      <w:lvlJc w:val="left"/>
      <w:pPr>
        <w:ind w:left="5580" w:hanging="360"/>
      </w:pPr>
      <w:rPr>
        <w:rFonts w:ascii="Noto Sans Symbols" w:cs="Noto Sans Symbols" w:eastAsia="Noto Sans Symbols" w:hAnsi="Noto Sans Symbols"/>
      </w:rPr>
    </w:lvl>
    <w:lvl w:ilvl="6">
      <w:start w:val="1"/>
      <w:numFmt w:val="bullet"/>
      <w:lvlText w:val="●"/>
      <w:lvlJc w:val="left"/>
      <w:pPr>
        <w:ind w:left="6300" w:hanging="360"/>
      </w:pPr>
      <w:rPr>
        <w:rFonts w:ascii="Noto Sans Symbols" w:cs="Noto Sans Symbols" w:eastAsia="Noto Sans Symbols" w:hAnsi="Noto Sans Symbols"/>
      </w:rPr>
    </w:lvl>
    <w:lvl w:ilvl="7">
      <w:start w:val="1"/>
      <w:numFmt w:val="bullet"/>
      <w:lvlText w:val="o"/>
      <w:lvlJc w:val="left"/>
      <w:pPr>
        <w:ind w:left="7020" w:hanging="360"/>
      </w:pPr>
      <w:rPr>
        <w:rFonts w:ascii="Courier New" w:cs="Courier New" w:eastAsia="Courier New" w:hAnsi="Courier New"/>
      </w:rPr>
    </w:lvl>
    <w:lvl w:ilvl="8">
      <w:start w:val="1"/>
      <w:numFmt w:val="bullet"/>
      <w:lvlText w:val="▪"/>
      <w:lvlJc w:val="left"/>
      <w:pPr>
        <w:ind w:left="77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C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